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BA" w:rsidRDefault="00B93A46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4972BA" w:rsidRDefault="004972BA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4972BA" w:rsidRDefault="00B93A46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1/SP162</w:t>
      </w:r>
      <w:r>
        <w:rPr>
          <w:rFonts w:ascii="Tahoma" w:hAnsi="Tahoma" w:cs="Tahoma"/>
          <w:b/>
          <w:sz w:val="18"/>
          <w:szCs w:val="18"/>
        </w:rPr>
        <w:t>/2017</w:t>
      </w:r>
    </w:p>
    <w:p w:rsidR="004972BA" w:rsidRDefault="004972BA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4972BA" w:rsidRDefault="00B93A46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4972BA" w:rsidRDefault="004972BA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4972BA" w:rsidRDefault="004972BA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4972BA" w:rsidRDefault="004972B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972BA" w:rsidRDefault="00B93A46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4972BA" w:rsidRDefault="00B93A46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4972BA">
        <w:trPr>
          <w:cantSplit/>
        </w:trPr>
        <w:tc>
          <w:tcPr>
            <w:tcW w:w="305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972BA">
        <w:trPr>
          <w:cantSplit/>
        </w:trPr>
        <w:tc>
          <w:tcPr>
            <w:tcW w:w="305" w:type="pct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4972BA">
        <w:trPr>
          <w:cantSplit/>
        </w:trPr>
        <w:tc>
          <w:tcPr>
            <w:tcW w:w="305" w:type="pct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972BA" w:rsidRPr="00B93A46" w:rsidRDefault="00B93A46" w:rsidP="00B93A46">
      <w:pPr>
        <w:spacing w:line="360" w:lineRule="auto"/>
        <w:ind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Pr="00B93A46">
        <w:rPr>
          <w:rFonts w:ascii="Tahoma" w:hAnsi="Tahoma" w:cs="Tahoma"/>
          <w:b/>
          <w:sz w:val="18"/>
          <w:szCs w:val="18"/>
        </w:rPr>
        <w:t>B</w:t>
      </w:r>
      <w:r w:rsidRPr="00B93A46">
        <w:rPr>
          <w:rFonts w:ascii="Tahoma" w:hAnsi="Tahoma" w:cs="Tahoma"/>
          <w:b/>
          <w:sz w:val="18"/>
          <w:szCs w:val="18"/>
        </w:rPr>
        <w:t>udowę małego kompleksu sportowego przy Publicznym Gimnazjum Nr 43 i Szkole Podstawowej Nr 162 w Łodzi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4972BA" w:rsidRDefault="004972BA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4972BA" w:rsidRDefault="00B93A46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że należę/ymy do grupy kapitałowej (w rozumieniu ustawy z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4972BA">
        <w:tc>
          <w:tcPr>
            <w:tcW w:w="540" w:type="dxa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 xml:space="preserve">Podmioty należące do </w:t>
            </w: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grupy kapitałowej</w:t>
            </w:r>
          </w:p>
        </w:tc>
      </w:tr>
      <w:tr w:rsidR="004972BA">
        <w:tc>
          <w:tcPr>
            <w:tcW w:w="540" w:type="dxa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4972BA">
        <w:tc>
          <w:tcPr>
            <w:tcW w:w="540" w:type="dxa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4972BA">
        <w:tc>
          <w:tcPr>
            <w:tcW w:w="540" w:type="dxa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4972BA">
        <w:tc>
          <w:tcPr>
            <w:tcW w:w="540" w:type="dxa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4972BA" w:rsidRDefault="004972BA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4972BA" w:rsidRDefault="004972BA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4972BA" w:rsidRDefault="00B93A46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należę/ymy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.</w:t>
      </w:r>
    </w:p>
    <w:p w:rsidR="004972BA" w:rsidRDefault="004972BA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4972BA" w:rsidRDefault="00B93A46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4972BA">
        <w:trPr>
          <w:jc w:val="center"/>
        </w:trPr>
        <w:tc>
          <w:tcPr>
            <w:tcW w:w="1814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4972BA">
        <w:trPr>
          <w:jc w:val="center"/>
        </w:trPr>
        <w:tc>
          <w:tcPr>
            <w:tcW w:w="1814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972BA" w:rsidRDefault="00B93A46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972BA" w:rsidRDefault="004972BA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4972BA" w:rsidRDefault="00B93A46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4972BA" w:rsidRDefault="00B93A46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Pr="00AE3BF8">
          <w:rPr>
            <w:rStyle w:val="Hipercze"/>
            <w:rFonts w:ascii="Tahoma" w:hAnsi="Tahoma" w:cs="Tahoma"/>
            <w:sz w:val="18"/>
            <w:szCs w:val="18"/>
          </w:rPr>
          <w:t>www.sp162.szkoly.lodz.pl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</w:t>
      </w:r>
      <w:r>
        <w:rPr>
          <w:rFonts w:ascii="Tahoma" w:hAnsi="Tahoma" w:cs="Tahoma"/>
          <w:sz w:val="18"/>
          <w:szCs w:val="18"/>
        </w:rPr>
        <w:t>ednocześnie z ofertą nie będzie brane pod uwagę.</w:t>
      </w:r>
    </w:p>
    <w:p w:rsidR="004972BA" w:rsidRDefault="00B93A46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4972BA" w:rsidRDefault="00B93A46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</w:t>
      </w:r>
      <w:r>
        <w:rPr>
          <w:rFonts w:ascii="Tahoma" w:hAnsi="Tahoma" w:cs="Tahoma"/>
          <w:bCs/>
          <w:sz w:val="18"/>
          <w:szCs w:val="18"/>
        </w:rPr>
        <w:t xml:space="preserve">dowody, że powiązania z innym wykonawcą nie prowadzą do zakłócenia konkurencji w postępowaniu o udzielenie zamówienia. </w:t>
      </w:r>
    </w:p>
    <w:p w:rsidR="004972BA" w:rsidRDefault="004972BA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4972BA" w:rsidRDefault="00B93A46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4972BA" w:rsidRDefault="00B93A4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tałową rozumie się wszystkich przedsiębiorców, którzy są kontrolowani w sposób bezpośredni lub pośredni przez jednego przedsiębiorcę, w tym również tego przedsiębiorcę.</w:t>
      </w:r>
      <w:bookmarkStart w:id="0" w:name="_GoBack"/>
      <w:bookmarkEnd w:id="0"/>
    </w:p>
    <w:sectPr w:rsidR="004972BA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BA" w:rsidRDefault="00B93A46">
      <w:r>
        <w:separator/>
      </w:r>
    </w:p>
  </w:endnote>
  <w:endnote w:type="continuationSeparator" w:id="0">
    <w:p w:rsidR="004972BA" w:rsidRDefault="00B9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BA" w:rsidRDefault="00B93A46">
    <w:pPr>
      <w:pStyle w:val="Stopka"/>
      <w:tabs>
        <w:tab w:val="clear" w:pos="4536"/>
        <w:tab w:val="clear" w:pos="9072"/>
        <w:tab w:val="center" w:pos="0"/>
        <w:tab w:val="right" w:pos="99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Szkoła Podstawowa 162</w:t>
    </w:r>
    <w:r>
      <w:rPr>
        <w:rFonts w:ascii="Arial" w:hAnsi="Arial" w:cs="Arial"/>
        <w:sz w:val="16"/>
        <w:szCs w:val="16"/>
      </w:rPr>
      <w:t xml:space="preserve">  w Łodzi</w:t>
    </w:r>
  </w:p>
  <w:p w:rsidR="004972BA" w:rsidRDefault="00B93A46">
    <w:pPr>
      <w:pStyle w:val="Stopka"/>
      <w:tabs>
        <w:tab w:val="clear" w:pos="4536"/>
        <w:tab w:val="clear" w:pos="9072"/>
        <w:tab w:val="center" w:pos="4986"/>
        <w:tab w:val="right" w:pos="9972"/>
      </w:tabs>
      <w:jc w:val="center"/>
    </w:pPr>
    <w:r>
      <w:rPr>
        <w:rFonts w:ascii="Arial" w:hAnsi="Arial" w:cs="Arial"/>
        <w:sz w:val="16"/>
        <w:szCs w:val="16"/>
      </w:rPr>
      <w:t>93-321</w:t>
    </w:r>
    <w:r>
      <w:rPr>
        <w:rFonts w:ascii="Arial" w:hAnsi="Arial" w:cs="Arial"/>
        <w:sz w:val="16"/>
        <w:szCs w:val="16"/>
      </w:rPr>
      <w:t xml:space="preserve"> Łódź, ul. Powszechna 15</w:t>
    </w:r>
  </w:p>
  <w:p w:rsidR="004972BA" w:rsidRDefault="004972BA">
    <w:pPr>
      <w:pStyle w:val="Stopka"/>
      <w:jc w:val="center"/>
    </w:pPr>
  </w:p>
  <w:p w:rsidR="004972BA" w:rsidRDefault="00497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BA" w:rsidRDefault="00B93A46">
      <w:r>
        <w:separator/>
      </w:r>
    </w:p>
  </w:footnote>
  <w:footnote w:type="continuationSeparator" w:id="0">
    <w:p w:rsidR="004972BA" w:rsidRDefault="00B9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BA"/>
    <w:rsid w:val="004972BA"/>
    <w:rsid w:val="00B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7ACAD-DAE9-44E5-96D2-7CB2DF1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62.szkoly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MICHAL J</cp:lastModifiedBy>
  <cp:revision>12</cp:revision>
  <cp:lastPrinted>2017-05-08T12:55:00Z</cp:lastPrinted>
  <dcterms:created xsi:type="dcterms:W3CDTF">2017-03-07T08:24:00Z</dcterms:created>
  <dcterms:modified xsi:type="dcterms:W3CDTF">2017-05-08T12:55:00Z</dcterms:modified>
</cp:coreProperties>
</file>